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EDE53" w14:textId="1F1EF965" w:rsidR="00127617" w:rsidRPr="00127617" w:rsidRDefault="004A15B5" w:rsidP="00127617">
      <w:pPr>
        <w:jc w:val="center"/>
        <w:rPr>
          <w:b/>
          <w:bCs/>
          <w:sz w:val="48"/>
          <w:szCs w:val="48"/>
          <w:u w:val="single"/>
        </w:rPr>
      </w:pPr>
      <w:r>
        <w:rPr>
          <w:b/>
          <w:bCs/>
          <w:sz w:val="48"/>
          <w:szCs w:val="48"/>
          <w:u w:val="single"/>
        </w:rPr>
        <w:t>138883 Cemetery Sun</w:t>
      </w:r>
      <w:r w:rsidR="00127617" w:rsidRPr="00127617">
        <w:rPr>
          <w:b/>
          <w:bCs/>
          <w:sz w:val="48"/>
          <w:szCs w:val="48"/>
          <w:u w:val="single"/>
        </w:rPr>
        <w:t>, LLC</w:t>
      </w:r>
    </w:p>
    <w:p w14:paraId="30EA9ED3" w14:textId="5023A2A9" w:rsidR="00DB1296" w:rsidRDefault="00127617" w:rsidP="00127617">
      <w:pPr>
        <w:jc w:val="center"/>
        <w:rPr>
          <w:b/>
          <w:bCs/>
          <w:sz w:val="48"/>
          <w:szCs w:val="48"/>
          <w:u w:val="single"/>
        </w:rPr>
      </w:pPr>
      <w:r w:rsidRPr="00127617">
        <w:rPr>
          <w:b/>
          <w:bCs/>
          <w:sz w:val="48"/>
          <w:szCs w:val="48"/>
          <w:u w:val="single"/>
        </w:rPr>
        <w:t>Milestones Dates &amp; LD</w:t>
      </w:r>
    </w:p>
    <w:p w14:paraId="75B5D6CA" w14:textId="77777777" w:rsidR="00127617" w:rsidRDefault="00127617" w:rsidP="00127617">
      <w:pPr>
        <w:jc w:val="center"/>
        <w:rPr>
          <w:b/>
          <w:bCs/>
          <w:sz w:val="48"/>
          <w:szCs w:val="48"/>
          <w:u w:val="single"/>
        </w:rPr>
      </w:pPr>
    </w:p>
    <w:p w14:paraId="38138350" w14:textId="1357D21F" w:rsidR="00127617" w:rsidRPr="000C0D10" w:rsidRDefault="00127617" w:rsidP="00127617">
      <w:pPr>
        <w:rPr>
          <w:b/>
          <w:bCs/>
          <w:sz w:val="44"/>
          <w:szCs w:val="44"/>
          <w:u w:val="single"/>
        </w:rPr>
      </w:pPr>
      <w:r w:rsidRPr="000C0D10">
        <w:rPr>
          <w:b/>
          <w:bCs/>
          <w:sz w:val="44"/>
          <w:szCs w:val="44"/>
          <w:u w:val="single"/>
        </w:rPr>
        <w:t xml:space="preserve">Project Milestone Dates: </w:t>
      </w:r>
    </w:p>
    <w:p w14:paraId="52442C62" w14:textId="699D6177" w:rsidR="00127617" w:rsidRDefault="004A15B5" w:rsidP="00127617">
      <w:pPr>
        <w:rPr>
          <w:sz w:val="36"/>
          <w:szCs w:val="36"/>
        </w:rPr>
      </w:pPr>
      <w:r>
        <w:rPr>
          <w:sz w:val="36"/>
          <w:szCs w:val="36"/>
        </w:rPr>
        <w:t xml:space="preserve">Guaranteed Completion: </w:t>
      </w:r>
      <w:r w:rsidR="008D4EB9">
        <w:rPr>
          <w:sz w:val="36"/>
          <w:szCs w:val="36"/>
        </w:rPr>
        <w:t>August 28</w:t>
      </w:r>
      <w:r w:rsidR="008D4EB9" w:rsidRPr="008D4EB9">
        <w:rPr>
          <w:sz w:val="36"/>
          <w:szCs w:val="36"/>
          <w:vertAlign w:val="superscript"/>
        </w:rPr>
        <w:t>th</w:t>
      </w:r>
      <w:r w:rsidR="008D4EB9">
        <w:rPr>
          <w:sz w:val="36"/>
          <w:szCs w:val="36"/>
        </w:rPr>
        <w:t xml:space="preserve">, 2026. </w:t>
      </w:r>
    </w:p>
    <w:p w14:paraId="02319FA0" w14:textId="77777777" w:rsidR="008D4EB9" w:rsidRPr="008D4EB9" w:rsidRDefault="008D4EB9" w:rsidP="00127617">
      <w:pPr>
        <w:rPr>
          <w:sz w:val="36"/>
          <w:szCs w:val="36"/>
        </w:rPr>
      </w:pPr>
    </w:p>
    <w:p w14:paraId="285382D7" w14:textId="77777777" w:rsidR="000C0D10" w:rsidRPr="000C0D10" w:rsidRDefault="00127617" w:rsidP="00127617">
      <w:pPr>
        <w:rPr>
          <w:sz w:val="44"/>
          <w:szCs w:val="44"/>
        </w:rPr>
      </w:pPr>
      <w:r w:rsidRPr="000C0D10">
        <w:rPr>
          <w:b/>
          <w:bCs/>
          <w:sz w:val="44"/>
          <w:szCs w:val="44"/>
          <w:u w:val="single"/>
        </w:rPr>
        <w:t>Liquidated Damages:</w:t>
      </w:r>
      <w:r w:rsidR="000C0D10" w:rsidRPr="000C0D10">
        <w:rPr>
          <w:sz w:val="44"/>
          <w:szCs w:val="44"/>
        </w:rPr>
        <w:t xml:space="preserve"> </w:t>
      </w:r>
    </w:p>
    <w:p w14:paraId="4DDE0A89" w14:textId="551A0DB0" w:rsidR="00127617" w:rsidRDefault="000C0D10" w:rsidP="00127617">
      <w:pPr>
        <w:rPr>
          <w:b/>
          <w:bCs/>
          <w:sz w:val="48"/>
          <w:szCs w:val="48"/>
          <w:u w:val="single"/>
        </w:rPr>
      </w:pPr>
      <w:r>
        <w:t xml:space="preserve">For each day the project fails to meet the </w:t>
      </w:r>
      <w:r w:rsidR="00DB10DB">
        <w:t>above-mentioned</w:t>
      </w:r>
      <w:r>
        <w:t xml:space="preserve"> Project Milestone Date, Contractor will incur a cost of $</w:t>
      </w:r>
      <w:r w:rsidR="007F670A">
        <w:t>5,065.27</w:t>
      </w:r>
      <w:r>
        <w:t>/day until the project successfully achieves that milestone</w:t>
      </w:r>
    </w:p>
    <w:p w14:paraId="1B980DCB" w14:textId="77777777" w:rsidR="000C0D10" w:rsidRDefault="000C0D10" w:rsidP="00127617">
      <w:pPr>
        <w:rPr>
          <w:b/>
          <w:bCs/>
          <w:sz w:val="48"/>
          <w:szCs w:val="48"/>
          <w:u w:val="single"/>
        </w:rPr>
      </w:pPr>
    </w:p>
    <w:sectPr w:rsidR="000C0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96"/>
    <w:rsid w:val="000C0D10"/>
    <w:rsid w:val="00127617"/>
    <w:rsid w:val="001464F1"/>
    <w:rsid w:val="00234B09"/>
    <w:rsid w:val="003B45E8"/>
    <w:rsid w:val="004A15B5"/>
    <w:rsid w:val="004C4523"/>
    <w:rsid w:val="00624AE7"/>
    <w:rsid w:val="006376E6"/>
    <w:rsid w:val="007C690D"/>
    <w:rsid w:val="007F670A"/>
    <w:rsid w:val="008D4EB9"/>
    <w:rsid w:val="009A5538"/>
    <w:rsid w:val="00B06B1E"/>
    <w:rsid w:val="00C900E3"/>
    <w:rsid w:val="00DB10DB"/>
    <w:rsid w:val="00DB1296"/>
    <w:rsid w:val="00FC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DB271"/>
  <w15:chartTrackingRefBased/>
  <w15:docId w15:val="{91696675-72D7-4227-B834-72E6448C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12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12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12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12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12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12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12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12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12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12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12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12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12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12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12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12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12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12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12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12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12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12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12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12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12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12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12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12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Betsy Thomas</dc:creator>
  <cp:keywords/>
  <dc:description/>
  <cp:lastModifiedBy>Betsy Thomas</cp:lastModifiedBy>
  <cp:revision>2</cp:revision>
  <dcterms:created xsi:type="dcterms:W3CDTF">2026-03-19T21:15:00Z</dcterms:created>
  <dcterms:modified xsi:type="dcterms:W3CDTF">2026-03-19T21:15:00Z</dcterms:modified>
</cp:coreProperties>
</file>